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B2378" w14:textId="77777777" w:rsidR="006C704D" w:rsidRDefault="006C704D" w:rsidP="006C704D">
      <w:pPr>
        <w:pStyle w:val="Zkladntext"/>
        <w:jc w:val="center"/>
        <w:rPr>
          <w:b/>
        </w:rPr>
      </w:pPr>
      <w:bookmarkStart w:id="0" w:name="_GoBack"/>
      <w:bookmarkEnd w:id="0"/>
      <w:r>
        <w:rPr>
          <w:b/>
          <w:sz w:val="44"/>
        </w:rPr>
        <w:t>Zastupitelstvo Jihomoravského kraje</w:t>
      </w:r>
    </w:p>
    <w:p w14:paraId="768C74AD" w14:textId="7C82A9E6" w:rsidR="006C704D" w:rsidRDefault="00937675" w:rsidP="006C704D">
      <w:pPr>
        <w:pBdr>
          <w:bottom w:val="single" w:sz="18" w:space="1" w:color="auto"/>
        </w:pBdr>
        <w:jc w:val="center"/>
        <w:rPr>
          <w:bCs/>
          <w:sz w:val="28"/>
        </w:rPr>
      </w:pPr>
      <w:r>
        <w:rPr>
          <w:bCs/>
          <w:sz w:val="28"/>
        </w:rPr>
        <w:t>. zasedání konané dne</w:t>
      </w:r>
      <w:r w:rsidR="00E45DEA">
        <w:rPr>
          <w:bCs/>
          <w:sz w:val="28"/>
        </w:rPr>
        <w:t xml:space="preserve"> 04.11.2019</w:t>
      </w:r>
    </w:p>
    <w:p w14:paraId="056518FF" w14:textId="77777777" w:rsidR="006C704D" w:rsidRPr="00EF1A3E" w:rsidRDefault="006C704D" w:rsidP="006C704D">
      <w:pPr>
        <w:rPr>
          <w:sz w:val="28"/>
          <w:szCs w:val="28"/>
        </w:rPr>
      </w:pPr>
      <w:r w:rsidRPr="00EF1A3E">
        <w:rPr>
          <w:sz w:val="28"/>
          <w:szCs w:val="28"/>
        </w:rPr>
        <w:t>Materiál k bodu č. ...... programu</w:t>
      </w:r>
    </w:p>
    <w:p w14:paraId="53B8F2A0" w14:textId="64FDBF77" w:rsidR="006C704D" w:rsidRPr="005A3490" w:rsidRDefault="005A3490" w:rsidP="005A3490">
      <w:pPr>
        <w:spacing w:before="1080"/>
        <w:jc w:val="center"/>
        <w:rPr>
          <w:b/>
          <w:bCs/>
          <w:i/>
          <w:iCs/>
          <w:sz w:val="44"/>
        </w:rPr>
      </w:pPr>
      <w:r>
        <w:rPr>
          <w:b/>
          <w:i/>
          <w:sz w:val="48"/>
          <w:szCs w:val="48"/>
        </w:rPr>
        <w:t>Úplatný převod pozemků v k. ú. Komín</w:t>
      </w:r>
    </w:p>
    <w:p w14:paraId="7940D57D" w14:textId="77777777" w:rsidR="006C704D" w:rsidRDefault="006C704D" w:rsidP="006C704D">
      <w:pPr>
        <w:jc w:val="center"/>
        <w:textAlignment w:val="baseline"/>
        <w:rPr>
          <w:sz w:val="22"/>
        </w:rPr>
      </w:pPr>
      <w:r>
        <w:rPr>
          <w:sz w:val="22"/>
        </w:rPr>
        <w:t xml:space="preserve"> (důvodová zpráva je uvnitř materiálu)</w:t>
      </w:r>
    </w:p>
    <w:p w14:paraId="2E45F037" w14:textId="77777777" w:rsidR="006C704D" w:rsidRPr="00DE131F" w:rsidRDefault="00937675" w:rsidP="00AF4604">
      <w:pPr>
        <w:spacing w:before="108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Projednáno:</w:t>
      </w:r>
    </w:p>
    <w:p w14:paraId="4C1D475F" w14:textId="77777777" w:rsidR="00D462D1" w:rsidRDefault="00D462D1" w:rsidP="00D462D1">
      <w:pPr>
        <w:jc w:val="both"/>
        <w:rPr>
          <w:sz w:val="24"/>
          <w:szCs w:val="24"/>
        </w:rPr>
      </w:pPr>
      <w:r>
        <w:rPr>
          <w:sz w:val="24"/>
          <w:szCs w:val="24"/>
        </w:rPr>
        <w:t>Výbor finanční materiál projednal. Přijaté usnesení bude sděleno následně.</w:t>
      </w:r>
    </w:p>
    <w:p w14:paraId="1A47D5BD" w14:textId="7B3B9166" w:rsidR="00D462D1" w:rsidRDefault="00D462D1" w:rsidP="00D462D1">
      <w:pPr>
        <w:jc w:val="both"/>
        <w:rPr>
          <w:sz w:val="24"/>
          <w:szCs w:val="24"/>
        </w:rPr>
      </w:pPr>
      <w:r>
        <w:rPr>
          <w:sz w:val="24"/>
          <w:szCs w:val="24"/>
        </w:rPr>
        <w:t>Rada Jihomoravského kraje projednala materiál na své schůzi konané dne</w:t>
      </w:r>
      <w:r w:rsidR="00142C98">
        <w:rPr>
          <w:sz w:val="24"/>
          <w:szCs w:val="24"/>
        </w:rPr>
        <w:t xml:space="preserve"> 30.09.2019.</w:t>
      </w:r>
    </w:p>
    <w:p w14:paraId="779C62ED" w14:textId="77777777" w:rsidR="006C704D" w:rsidRPr="007D6CFE" w:rsidRDefault="006C704D" w:rsidP="00AF4604">
      <w:pPr>
        <w:spacing w:before="600"/>
        <w:jc w:val="both"/>
        <w:rPr>
          <w:b/>
          <w:sz w:val="24"/>
          <w:szCs w:val="24"/>
          <w:u w:val="single"/>
        </w:rPr>
      </w:pPr>
      <w:r w:rsidRPr="007D6CFE">
        <w:rPr>
          <w:b/>
          <w:sz w:val="24"/>
          <w:szCs w:val="24"/>
          <w:u w:val="single"/>
        </w:rPr>
        <w:t>Návrh na usnesení:</w:t>
      </w:r>
    </w:p>
    <w:p w14:paraId="458C18FB" w14:textId="51D50289" w:rsidR="006C704D" w:rsidRDefault="006C704D" w:rsidP="006C704D">
      <w:pPr>
        <w:jc w:val="both"/>
        <w:rPr>
          <w:sz w:val="24"/>
        </w:rPr>
      </w:pPr>
      <w:r>
        <w:rPr>
          <w:sz w:val="24"/>
        </w:rPr>
        <w:t>Zastupitelstvo Jihomoravského kraje v souladu s ustanovením § 36 odst. 1 písm. a) zákona</w:t>
      </w:r>
      <w:r w:rsidR="005029AE">
        <w:rPr>
          <w:sz w:val="24"/>
        </w:rPr>
        <w:t xml:space="preserve"> </w:t>
      </w:r>
      <w:r>
        <w:rPr>
          <w:sz w:val="24"/>
        </w:rPr>
        <w:t>č.</w:t>
      </w:r>
      <w:r w:rsidR="005029AE">
        <w:rPr>
          <w:sz w:val="24"/>
        </w:rPr>
        <w:t> </w:t>
      </w:r>
      <w:r>
        <w:rPr>
          <w:sz w:val="24"/>
        </w:rPr>
        <w:t xml:space="preserve">129/2000 Sb., o krajích (krajské zřízení), </w:t>
      </w:r>
      <w:r w:rsidR="00100E17">
        <w:rPr>
          <w:sz w:val="24"/>
        </w:rPr>
        <w:t>ve znění pozdějších předpisů</w:t>
      </w:r>
    </w:p>
    <w:p w14:paraId="2AA72AD4" w14:textId="77777777" w:rsidR="006C704D" w:rsidRPr="0090682D" w:rsidRDefault="006C704D" w:rsidP="006C704D">
      <w:pPr>
        <w:jc w:val="both"/>
        <w:rPr>
          <w:sz w:val="24"/>
        </w:rPr>
      </w:pPr>
    </w:p>
    <w:p w14:paraId="5EE70A02" w14:textId="3553B19D" w:rsidR="009E0EB0" w:rsidRDefault="005029AE" w:rsidP="00A23A73">
      <w:pPr>
        <w:tabs>
          <w:tab w:val="left" w:pos="426"/>
        </w:tabs>
        <w:jc w:val="both"/>
        <w:rPr>
          <w:sz w:val="24"/>
          <w:szCs w:val="24"/>
        </w:rPr>
      </w:pPr>
      <w:r w:rsidRPr="005029AE">
        <w:rPr>
          <w:b/>
          <w:spacing w:val="60"/>
          <w:sz w:val="24"/>
        </w:rPr>
        <w:t>schvaluje</w:t>
      </w:r>
      <w:r>
        <w:rPr>
          <w:b/>
          <w:sz w:val="24"/>
        </w:rPr>
        <w:t xml:space="preserve"> </w:t>
      </w:r>
      <w:r w:rsidR="00100E17">
        <w:rPr>
          <w:sz w:val="24"/>
        </w:rPr>
        <w:t>prodej</w:t>
      </w:r>
      <w:r w:rsidR="00395630" w:rsidRPr="00395630">
        <w:rPr>
          <w:sz w:val="24"/>
          <w:szCs w:val="24"/>
        </w:rPr>
        <w:t>:</w:t>
      </w:r>
      <w:r w:rsidR="00395630" w:rsidRPr="00395630">
        <w:rPr>
          <w:color w:val="FF0000"/>
          <w:sz w:val="24"/>
        </w:rPr>
        <w:t xml:space="preserve"> </w:t>
      </w:r>
    </w:p>
    <w:p w14:paraId="6E83E835" w14:textId="77777777" w:rsidR="00A94889" w:rsidRPr="00A94889" w:rsidRDefault="00A94889" w:rsidP="00A94889">
      <w:pPr>
        <w:jc w:val="both"/>
        <w:rPr>
          <w:sz w:val="24"/>
          <w:szCs w:val="24"/>
        </w:rPr>
      </w:pPr>
      <w:r w:rsidRPr="00A94889">
        <w:rPr>
          <w:spacing w:val="60"/>
          <w:sz w:val="24"/>
          <w:szCs w:val="24"/>
        </w:rPr>
        <w:t>-</w:t>
      </w:r>
      <w:r w:rsidRPr="00A94889">
        <w:rPr>
          <w:sz w:val="24"/>
          <w:szCs w:val="24"/>
        </w:rPr>
        <w:t>pozemku p. č. 4426 ostatní plocha – sportoviště a rekreační plocha,</w:t>
      </w:r>
    </w:p>
    <w:p w14:paraId="5570273F" w14:textId="77777777" w:rsidR="00A94889" w:rsidRPr="00A94889" w:rsidRDefault="00A94889" w:rsidP="00A94889">
      <w:pPr>
        <w:jc w:val="both"/>
        <w:rPr>
          <w:sz w:val="24"/>
          <w:szCs w:val="24"/>
        </w:rPr>
      </w:pPr>
      <w:r w:rsidRPr="00A94889">
        <w:rPr>
          <w:sz w:val="24"/>
          <w:szCs w:val="24"/>
        </w:rPr>
        <w:t xml:space="preserve">- části pozemku p. č. 4800/1 ostatní plocha – jiná plocha oddělené geometrickým plánem </w:t>
      </w:r>
      <w:r w:rsidRPr="00A94889">
        <w:rPr>
          <w:sz w:val="24"/>
          <w:szCs w:val="24"/>
        </w:rPr>
        <w:br/>
        <w:t>č. 2628-30/2019 ze dne 30.03.2019 a označené jako pozemek p. č. 4800/7 ostatní plocha – jiná plocha o výměře 626 m</w:t>
      </w:r>
      <w:r w:rsidRPr="00A94889">
        <w:rPr>
          <w:sz w:val="24"/>
          <w:szCs w:val="24"/>
          <w:vertAlign w:val="superscript"/>
        </w:rPr>
        <w:t>2</w:t>
      </w:r>
      <w:r w:rsidRPr="00A94889">
        <w:rPr>
          <w:sz w:val="24"/>
          <w:szCs w:val="24"/>
        </w:rPr>
        <w:t>,</w:t>
      </w:r>
    </w:p>
    <w:p w14:paraId="4A9E8E9A" w14:textId="77777777" w:rsidR="00A94889" w:rsidRPr="00A94889" w:rsidRDefault="00A94889" w:rsidP="00A94889">
      <w:pPr>
        <w:jc w:val="both"/>
        <w:rPr>
          <w:sz w:val="24"/>
          <w:szCs w:val="24"/>
        </w:rPr>
      </w:pPr>
      <w:r w:rsidRPr="00A94889">
        <w:rPr>
          <w:sz w:val="24"/>
          <w:szCs w:val="24"/>
        </w:rPr>
        <w:t>vše v k. ú. Komín, obec Brno,</w:t>
      </w:r>
    </w:p>
    <w:p w14:paraId="3FD1874E" w14:textId="77777777" w:rsidR="00A94889" w:rsidRPr="00A94889" w:rsidRDefault="00A94889" w:rsidP="00A94889">
      <w:pPr>
        <w:jc w:val="both"/>
        <w:rPr>
          <w:sz w:val="24"/>
          <w:szCs w:val="24"/>
        </w:rPr>
      </w:pPr>
    </w:p>
    <w:p w14:paraId="6440A19C" w14:textId="77777777" w:rsidR="00A94889" w:rsidRPr="00A94889" w:rsidRDefault="00A94889" w:rsidP="00A94889">
      <w:pPr>
        <w:jc w:val="both"/>
        <w:rPr>
          <w:sz w:val="24"/>
          <w:szCs w:val="24"/>
        </w:rPr>
      </w:pPr>
      <w:r w:rsidRPr="00A94889">
        <w:rPr>
          <w:sz w:val="24"/>
          <w:szCs w:val="24"/>
        </w:rPr>
        <w:t>z vlastnictví Jihomoravského kraje do vlastnictví společnosti LABYRINTH – základní škola, s.r.o., IČO: 03972071, se sídlem Lidická 1869/28, Černá Pole, 602 00 Brno, za dohodnutou kupní cenu ve výši 8.470.000 Kč (včetně DPH) a za podmínek kupní smlouvy, jejíž text tvoří přílohu č. ……………… zápisu (příloha č. 1 materiálu).</w:t>
      </w:r>
    </w:p>
    <w:p w14:paraId="2CA8B239" w14:textId="72BE368C" w:rsidR="0099219C" w:rsidRPr="00A94889" w:rsidRDefault="00CE5494" w:rsidP="0099219C">
      <w:pPr>
        <w:jc w:val="both"/>
        <w:rPr>
          <w:vanish/>
          <w:sz w:val="24"/>
          <w:szCs w:val="24"/>
          <w:specVanish/>
        </w:rPr>
      </w:pPr>
      <w:r>
        <w:br w:type="column"/>
      </w:r>
      <w:r w:rsidR="0099219C">
        <w:rPr>
          <w:sz w:val="24"/>
          <w:szCs w:val="24"/>
        </w:rPr>
        <w:lastRenderedPageBreak/>
        <w:t>K materiálu: „Úplatný převod</w:t>
      </w:r>
      <w:r w:rsidR="005723EC">
        <w:rPr>
          <w:sz w:val="24"/>
          <w:szCs w:val="24"/>
        </w:rPr>
        <w:t xml:space="preserve"> pozemků </w:t>
      </w:r>
      <w:r w:rsidR="0099219C">
        <w:rPr>
          <w:sz w:val="24"/>
          <w:szCs w:val="24"/>
        </w:rPr>
        <w:t>v k. ú. </w:t>
      </w:r>
      <w:r w:rsidR="005723EC">
        <w:rPr>
          <w:sz w:val="24"/>
          <w:szCs w:val="24"/>
        </w:rPr>
        <w:t>Komín</w:t>
      </w:r>
      <w:r w:rsidR="0099219C">
        <w:rPr>
          <w:sz w:val="24"/>
          <w:szCs w:val="24"/>
        </w:rPr>
        <w:t>“</w:t>
      </w:r>
    </w:p>
    <w:p w14:paraId="5EC9F19F" w14:textId="2F44E19C" w:rsidR="0099219C" w:rsidRDefault="00A94889" w:rsidP="009921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8FDB58" w14:textId="77777777" w:rsidR="00CE5494" w:rsidRDefault="00CE5494" w:rsidP="0099219C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1982"/>
        <w:gridCol w:w="2413"/>
        <w:gridCol w:w="2761"/>
      </w:tblGrid>
      <w:tr w:rsidR="00C836E1" w14:paraId="094E16C9" w14:textId="77777777" w:rsidTr="00375DEE">
        <w:trPr>
          <w:trHeight w:val="24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5138" w14:textId="7F0432CA" w:rsidR="00C836E1" w:rsidRDefault="00C836E1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Zpracovatel: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91C8" w14:textId="77777777" w:rsidR="00C836E1" w:rsidRDefault="00C836E1">
            <w:pPr>
              <w:rPr>
                <w:rFonts w:ascii="Univers Cd (WE)" w:hAnsi="Univers Cd (WE)"/>
                <w:b/>
                <w:sz w:val="22"/>
                <w:szCs w:val="22"/>
                <w:u w:val="single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Vedoucí odboru:  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8796" w14:textId="77777777" w:rsidR="00C836E1" w:rsidRDefault="00C836E1">
            <w:pPr>
              <w:rPr>
                <w:rFonts w:ascii="Univers Cd (WE)" w:hAnsi="Univers Cd (WE)"/>
                <w:b/>
                <w:sz w:val="22"/>
                <w:szCs w:val="22"/>
                <w:u w:val="single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Právní garance: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6ED8" w14:textId="77777777" w:rsidR="00C836E1" w:rsidRDefault="00C836E1">
            <w:pPr>
              <w:rPr>
                <w:rFonts w:ascii="Univers Cd (WE)" w:hAnsi="Univers Cd (WE)"/>
                <w:b/>
                <w:sz w:val="22"/>
                <w:szCs w:val="22"/>
                <w:u w:val="single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Předkládá:</w:t>
            </w:r>
          </w:p>
        </w:tc>
      </w:tr>
      <w:tr w:rsidR="00C836E1" w14:paraId="751D8C60" w14:textId="77777777" w:rsidTr="00375DEE">
        <w:trPr>
          <w:trHeight w:val="62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C6FB" w14:textId="448F4C03" w:rsidR="00C836E1" w:rsidRDefault="00CE549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Mgr. Barbora Drnovská</w:t>
            </w:r>
            <w:r w:rsidR="00143285">
              <w:rPr>
                <w:b/>
                <w:bCs/>
                <w:color w:val="000000"/>
                <w:sz w:val="22"/>
                <w:szCs w:val="22"/>
              </w:rPr>
              <w:t xml:space="preserve"> v. r.</w:t>
            </w:r>
          </w:p>
          <w:p w14:paraId="31FA5A3C" w14:textId="77777777" w:rsidR="00C836E1" w:rsidRDefault="00C836E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právník oddělení majetkoprávního odboru majetkového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4C25" w14:textId="77777777" w:rsidR="00143285" w:rsidRDefault="00C836E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Ing. Petr Beneš </w:t>
            </w:r>
          </w:p>
          <w:p w14:paraId="6C647B79" w14:textId="71F91EE6" w:rsidR="00C836E1" w:rsidRDefault="0014328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v. r.</w:t>
            </w:r>
          </w:p>
          <w:p w14:paraId="65E1BC54" w14:textId="77777777" w:rsidR="00C836E1" w:rsidRDefault="00C836E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vedoucí odboru majetkového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002C799" w14:textId="77777777" w:rsidR="00C836E1" w:rsidRDefault="00C836E1">
            <w:pPr>
              <w:rPr>
                <w:rFonts w:ascii="Univers Cd (WE)" w:hAnsi="Univers Cd (WE)"/>
                <w:sz w:val="22"/>
                <w:szCs w:val="22"/>
                <w:u w:val="single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ED55" w14:textId="2CA43940" w:rsidR="00C836E1" w:rsidRPr="00CE5494" w:rsidRDefault="00CE5494">
            <w:pPr>
              <w:rPr>
                <w:b/>
                <w:color w:val="000000"/>
                <w:sz w:val="22"/>
                <w:szCs w:val="22"/>
              </w:rPr>
            </w:pPr>
            <w:r w:rsidRPr="00CE5494">
              <w:rPr>
                <w:b/>
                <w:color w:val="000000"/>
                <w:sz w:val="22"/>
                <w:szCs w:val="22"/>
              </w:rPr>
              <w:t>Mgr. Barbora Drnovská</w:t>
            </w:r>
            <w:r w:rsidR="00143285">
              <w:rPr>
                <w:b/>
                <w:color w:val="000000"/>
                <w:sz w:val="22"/>
                <w:szCs w:val="22"/>
              </w:rPr>
              <w:t xml:space="preserve"> v. r.</w:t>
            </w:r>
          </w:p>
          <w:p w14:paraId="6930AAEC" w14:textId="77777777" w:rsidR="00C836E1" w:rsidRDefault="00C836E1">
            <w:pPr>
              <w:rPr>
                <w:rFonts w:ascii="Univers Cd (WE)" w:hAnsi="Univers Cd (WE)"/>
                <w:b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právník oddělení majetkoprávního odboru majetkového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FFCC" w14:textId="77777777" w:rsidR="00C836E1" w:rsidRDefault="00C836E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Rada Jihomoravského kraje</w:t>
            </w:r>
          </w:p>
          <w:p w14:paraId="5E7D6D11" w14:textId="77777777" w:rsidR="00143285" w:rsidRDefault="00C836E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Mgr. Ing. Taťána Malá</w:t>
            </w:r>
            <w:r w:rsidR="007518C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F76E356" w14:textId="719AE62E" w:rsidR="00C836E1" w:rsidRDefault="001432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v. r.</w:t>
            </w:r>
          </w:p>
          <w:p w14:paraId="0EFC5D38" w14:textId="77777777" w:rsidR="00C836E1" w:rsidRDefault="00C836E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členka Rady Jihomoravského kraje</w:t>
            </w:r>
          </w:p>
          <w:p w14:paraId="0290F44E" w14:textId="77777777" w:rsidR="00C836E1" w:rsidRDefault="00C836E1">
            <w:pPr>
              <w:rPr>
                <w:color w:val="000000"/>
                <w:sz w:val="22"/>
                <w:szCs w:val="22"/>
              </w:rPr>
            </w:pPr>
          </w:p>
          <w:p w14:paraId="0DF90857" w14:textId="77777777" w:rsidR="00C836E1" w:rsidRDefault="00C836E1">
            <w:pPr>
              <w:rPr>
                <w:color w:val="000000"/>
                <w:sz w:val="22"/>
                <w:szCs w:val="22"/>
              </w:rPr>
            </w:pPr>
          </w:p>
          <w:p w14:paraId="25C1A755" w14:textId="77777777" w:rsidR="00C836E1" w:rsidRDefault="00C836E1">
            <w:pPr>
              <w:rPr>
                <w:rFonts w:ascii="Univers Cd (WE)" w:hAnsi="Univers Cd (WE)"/>
                <w:b/>
                <w:sz w:val="22"/>
                <w:szCs w:val="22"/>
                <w:u w:val="single"/>
              </w:rPr>
            </w:pPr>
          </w:p>
          <w:p w14:paraId="113D3B6D" w14:textId="77777777" w:rsidR="00C836E1" w:rsidRDefault="00C836E1">
            <w:pPr>
              <w:rPr>
                <w:rFonts w:ascii="Univers Cd (WE)" w:hAnsi="Univers Cd (WE)"/>
                <w:b/>
                <w:sz w:val="22"/>
                <w:szCs w:val="22"/>
                <w:u w:val="single"/>
              </w:rPr>
            </w:pPr>
          </w:p>
        </w:tc>
      </w:tr>
    </w:tbl>
    <w:p w14:paraId="648191BC" w14:textId="434E2A7E" w:rsidR="00CA7EA3" w:rsidRDefault="00CA7EA3" w:rsidP="0099219C">
      <w:pPr>
        <w:pStyle w:val="Zkladntext3"/>
        <w:rPr>
          <w:b/>
          <w:sz w:val="24"/>
          <w:szCs w:val="24"/>
        </w:rPr>
      </w:pPr>
    </w:p>
    <w:p w14:paraId="28C10029" w14:textId="0F2FFD50" w:rsidR="00C6722C" w:rsidRDefault="00C6722C" w:rsidP="0099219C">
      <w:pPr>
        <w:pStyle w:val="Zkladntext3"/>
        <w:rPr>
          <w:b/>
          <w:sz w:val="24"/>
          <w:szCs w:val="24"/>
        </w:rPr>
      </w:pPr>
    </w:p>
    <w:p w14:paraId="3F15A66D" w14:textId="3C9E7E90" w:rsidR="00C6722C" w:rsidRDefault="00C6722C" w:rsidP="0099219C">
      <w:pPr>
        <w:pStyle w:val="Zkladntext3"/>
        <w:rPr>
          <w:b/>
          <w:sz w:val="24"/>
          <w:szCs w:val="24"/>
        </w:rPr>
      </w:pPr>
    </w:p>
    <w:p w14:paraId="276A216C" w14:textId="2D90EE2C" w:rsidR="00C6722C" w:rsidRDefault="00C6722C" w:rsidP="0099219C">
      <w:pPr>
        <w:pStyle w:val="Zkladntext3"/>
        <w:rPr>
          <w:b/>
          <w:sz w:val="24"/>
          <w:szCs w:val="24"/>
        </w:rPr>
      </w:pPr>
    </w:p>
    <w:p w14:paraId="2C0DE1D5" w14:textId="2B9D65AC" w:rsidR="00C6722C" w:rsidRDefault="00C6722C" w:rsidP="0099219C">
      <w:pPr>
        <w:pStyle w:val="Zkladntext3"/>
        <w:rPr>
          <w:b/>
          <w:sz w:val="24"/>
          <w:szCs w:val="24"/>
        </w:rPr>
      </w:pPr>
    </w:p>
    <w:p w14:paraId="5052414A" w14:textId="7E9F8A7F" w:rsidR="00C6722C" w:rsidRDefault="00C6722C" w:rsidP="0099219C">
      <w:pPr>
        <w:pStyle w:val="Zkladntext3"/>
        <w:rPr>
          <w:b/>
          <w:sz w:val="24"/>
          <w:szCs w:val="24"/>
        </w:rPr>
      </w:pPr>
    </w:p>
    <w:p w14:paraId="49912971" w14:textId="60EF9EE7" w:rsidR="00C6722C" w:rsidRDefault="00C6722C" w:rsidP="0099219C">
      <w:pPr>
        <w:pStyle w:val="Zkladntext3"/>
        <w:rPr>
          <w:b/>
          <w:sz w:val="24"/>
          <w:szCs w:val="24"/>
        </w:rPr>
      </w:pPr>
    </w:p>
    <w:p w14:paraId="63AFEF5D" w14:textId="6F7EAEC1" w:rsidR="00C6722C" w:rsidRDefault="00C6722C" w:rsidP="0099219C">
      <w:pPr>
        <w:pStyle w:val="Zkladntext3"/>
        <w:rPr>
          <w:b/>
          <w:sz w:val="24"/>
          <w:szCs w:val="24"/>
        </w:rPr>
      </w:pPr>
    </w:p>
    <w:p w14:paraId="6A03187F" w14:textId="13CFC00B" w:rsidR="00C6722C" w:rsidRDefault="00C6722C" w:rsidP="0099219C">
      <w:pPr>
        <w:pStyle w:val="Zkladntext3"/>
        <w:rPr>
          <w:b/>
          <w:sz w:val="24"/>
          <w:szCs w:val="24"/>
        </w:rPr>
      </w:pPr>
    </w:p>
    <w:p w14:paraId="24071BCC" w14:textId="3FC2249F" w:rsidR="00C6722C" w:rsidRDefault="00C6722C" w:rsidP="0099219C">
      <w:pPr>
        <w:pStyle w:val="Zkladntext3"/>
        <w:rPr>
          <w:b/>
          <w:sz w:val="24"/>
          <w:szCs w:val="24"/>
        </w:rPr>
      </w:pPr>
    </w:p>
    <w:p w14:paraId="1603B47E" w14:textId="272FF940" w:rsidR="00C6722C" w:rsidRDefault="00C6722C" w:rsidP="0099219C">
      <w:pPr>
        <w:pStyle w:val="Zkladntext3"/>
        <w:rPr>
          <w:b/>
          <w:sz w:val="24"/>
          <w:szCs w:val="24"/>
        </w:rPr>
      </w:pPr>
    </w:p>
    <w:p w14:paraId="7679DDEB" w14:textId="3C438020" w:rsidR="00C6722C" w:rsidRDefault="00C6722C" w:rsidP="0099219C">
      <w:pPr>
        <w:pStyle w:val="Zkladntext3"/>
        <w:rPr>
          <w:b/>
          <w:sz w:val="24"/>
          <w:szCs w:val="24"/>
        </w:rPr>
      </w:pPr>
    </w:p>
    <w:p w14:paraId="049719EE" w14:textId="33CA6BD2" w:rsidR="00C6722C" w:rsidRDefault="00C6722C" w:rsidP="0099219C">
      <w:pPr>
        <w:pStyle w:val="Zkladntext3"/>
        <w:rPr>
          <w:b/>
          <w:sz w:val="24"/>
          <w:szCs w:val="24"/>
        </w:rPr>
      </w:pPr>
    </w:p>
    <w:p w14:paraId="77971F24" w14:textId="7B92AFB2" w:rsidR="00C6722C" w:rsidRDefault="00C6722C" w:rsidP="0099219C">
      <w:pPr>
        <w:pStyle w:val="Zkladntext3"/>
        <w:rPr>
          <w:b/>
          <w:sz w:val="24"/>
          <w:szCs w:val="24"/>
        </w:rPr>
      </w:pPr>
    </w:p>
    <w:p w14:paraId="456B372D" w14:textId="3D308866" w:rsidR="00C6722C" w:rsidRDefault="00C6722C" w:rsidP="0099219C">
      <w:pPr>
        <w:pStyle w:val="Zkladntext3"/>
        <w:rPr>
          <w:b/>
          <w:sz w:val="24"/>
          <w:szCs w:val="24"/>
        </w:rPr>
      </w:pPr>
    </w:p>
    <w:p w14:paraId="09ED7CBC" w14:textId="76D6FD4E" w:rsidR="00C6722C" w:rsidRDefault="00C6722C" w:rsidP="0099219C">
      <w:pPr>
        <w:pStyle w:val="Zkladntext3"/>
        <w:rPr>
          <w:b/>
          <w:sz w:val="24"/>
          <w:szCs w:val="24"/>
        </w:rPr>
      </w:pPr>
    </w:p>
    <w:p w14:paraId="30C07E57" w14:textId="63BBA3C0" w:rsidR="00C6722C" w:rsidRDefault="00C6722C" w:rsidP="0099219C">
      <w:pPr>
        <w:pStyle w:val="Zkladntext3"/>
        <w:rPr>
          <w:b/>
          <w:sz w:val="24"/>
          <w:szCs w:val="24"/>
        </w:rPr>
      </w:pPr>
    </w:p>
    <w:p w14:paraId="3085D5EA" w14:textId="196C51B2" w:rsidR="00C6722C" w:rsidRDefault="00C6722C" w:rsidP="0099219C">
      <w:pPr>
        <w:pStyle w:val="Zkladntext3"/>
        <w:rPr>
          <w:b/>
          <w:sz w:val="24"/>
          <w:szCs w:val="24"/>
        </w:rPr>
      </w:pPr>
    </w:p>
    <w:p w14:paraId="6B86CB6A" w14:textId="2D3692BA" w:rsidR="00C6722C" w:rsidRDefault="00C6722C" w:rsidP="0099219C">
      <w:pPr>
        <w:pStyle w:val="Zkladntext3"/>
        <w:rPr>
          <w:b/>
          <w:sz w:val="24"/>
          <w:szCs w:val="24"/>
        </w:rPr>
      </w:pPr>
    </w:p>
    <w:p w14:paraId="21A7AEBB" w14:textId="38E70883" w:rsidR="00C6722C" w:rsidRDefault="00C6722C" w:rsidP="0099219C">
      <w:pPr>
        <w:pStyle w:val="Zkladntext3"/>
        <w:rPr>
          <w:b/>
          <w:sz w:val="24"/>
          <w:szCs w:val="24"/>
        </w:rPr>
      </w:pPr>
    </w:p>
    <w:p w14:paraId="123E557F" w14:textId="7C629CAF" w:rsidR="00C6722C" w:rsidRDefault="00C6722C" w:rsidP="0099219C">
      <w:pPr>
        <w:pStyle w:val="Zkladntext3"/>
        <w:rPr>
          <w:b/>
          <w:sz w:val="24"/>
          <w:szCs w:val="24"/>
        </w:rPr>
      </w:pPr>
    </w:p>
    <w:p w14:paraId="6E21E493" w14:textId="254AD71C" w:rsidR="00C6722C" w:rsidRDefault="00C6722C" w:rsidP="0099219C">
      <w:pPr>
        <w:pStyle w:val="Zkladntext3"/>
        <w:rPr>
          <w:b/>
          <w:sz w:val="24"/>
          <w:szCs w:val="24"/>
        </w:rPr>
      </w:pPr>
    </w:p>
    <w:p w14:paraId="432B22D1" w14:textId="68E37700" w:rsidR="00C6722C" w:rsidRDefault="00C6722C" w:rsidP="0099219C">
      <w:pPr>
        <w:pStyle w:val="Zkladntext3"/>
        <w:rPr>
          <w:b/>
          <w:sz w:val="24"/>
          <w:szCs w:val="24"/>
        </w:rPr>
      </w:pPr>
    </w:p>
    <w:p w14:paraId="79593B59" w14:textId="6F46CB4D" w:rsidR="00C6722C" w:rsidRDefault="00C6722C" w:rsidP="0099219C">
      <w:pPr>
        <w:pStyle w:val="Zkladntext3"/>
        <w:rPr>
          <w:b/>
          <w:sz w:val="24"/>
          <w:szCs w:val="24"/>
        </w:rPr>
      </w:pPr>
    </w:p>
    <w:p w14:paraId="09F2407D" w14:textId="2DA0A419" w:rsidR="00C6722C" w:rsidRDefault="00C6722C" w:rsidP="0099219C">
      <w:pPr>
        <w:pStyle w:val="Zkladntext3"/>
        <w:rPr>
          <w:b/>
          <w:sz w:val="24"/>
          <w:szCs w:val="24"/>
        </w:rPr>
      </w:pPr>
    </w:p>
    <w:p w14:paraId="06C41EC3" w14:textId="2CDCE3DA" w:rsidR="00C6722C" w:rsidRDefault="00C6722C" w:rsidP="0099219C">
      <w:pPr>
        <w:pStyle w:val="Zkladntext3"/>
        <w:rPr>
          <w:b/>
          <w:sz w:val="24"/>
          <w:szCs w:val="24"/>
        </w:rPr>
      </w:pPr>
    </w:p>
    <w:p w14:paraId="311DE0D6" w14:textId="624745E3" w:rsidR="00C6722C" w:rsidRDefault="00C6722C" w:rsidP="0099219C">
      <w:pPr>
        <w:pStyle w:val="Zkladntext3"/>
        <w:rPr>
          <w:b/>
          <w:sz w:val="24"/>
          <w:szCs w:val="24"/>
        </w:rPr>
      </w:pPr>
    </w:p>
    <w:p w14:paraId="6350EEA1" w14:textId="32DF762C" w:rsidR="00C6722C" w:rsidRDefault="00C6722C" w:rsidP="0099219C">
      <w:pPr>
        <w:pStyle w:val="Zkladntext3"/>
        <w:rPr>
          <w:b/>
          <w:sz w:val="24"/>
          <w:szCs w:val="24"/>
        </w:rPr>
      </w:pPr>
    </w:p>
    <w:p w14:paraId="128CE466" w14:textId="252021FD" w:rsidR="00E164FA" w:rsidRPr="00E164FA" w:rsidRDefault="00E164FA" w:rsidP="00E164FA">
      <w:pPr>
        <w:jc w:val="center"/>
        <w:rPr>
          <w:b/>
          <w:iCs/>
          <w:spacing w:val="60"/>
          <w:sz w:val="24"/>
          <w:szCs w:val="24"/>
        </w:rPr>
      </w:pPr>
      <w:r w:rsidRPr="00E164FA">
        <w:rPr>
          <w:b/>
          <w:iCs/>
          <w:spacing w:val="60"/>
          <w:sz w:val="24"/>
          <w:szCs w:val="24"/>
        </w:rPr>
        <w:lastRenderedPageBreak/>
        <w:t>Důvodová zpráva</w:t>
      </w:r>
    </w:p>
    <w:p w14:paraId="4222E510" w14:textId="77777777" w:rsidR="00E164FA" w:rsidRPr="00F44841" w:rsidRDefault="00E164FA" w:rsidP="00E164FA">
      <w:pPr>
        <w:jc w:val="both"/>
        <w:rPr>
          <w:iCs/>
        </w:rPr>
      </w:pPr>
    </w:p>
    <w:p w14:paraId="4FBA5FA4" w14:textId="77777777" w:rsidR="00E164FA" w:rsidRPr="006B6A28" w:rsidRDefault="00E164FA" w:rsidP="00E164FA">
      <w:pPr>
        <w:jc w:val="both"/>
        <w:rPr>
          <w:iCs/>
          <w:sz w:val="23"/>
          <w:szCs w:val="23"/>
        </w:rPr>
      </w:pPr>
      <w:r w:rsidRPr="006B6A28">
        <w:rPr>
          <w:iCs/>
          <w:sz w:val="23"/>
          <w:szCs w:val="23"/>
        </w:rPr>
        <w:t>Jihomoravský kraj je výlučným vlastníkem pozemků p. č. 4426 ostatní plocha – sportoviště a rekreační plocha o výměře 1803 m</w:t>
      </w:r>
      <w:r w:rsidRPr="006B6A28">
        <w:rPr>
          <w:iCs/>
          <w:sz w:val="23"/>
          <w:szCs w:val="23"/>
          <w:vertAlign w:val="superscript"/>
        </w:rPr>
        <w:t>2</w:t>
      </w:r>
      <w:r w:rsidRPr="006B6A28">
        <w:rPr>
          <w:iCs/>
          <w:sz w:val="23"/>
          <w:szCs w:val="23"/>
        </w:rPr>
        <w:t xml:space="preserve"> a pozemku p. č. 4800/1 ostatní plocha – jiná plocha o výměře 5 413 m</w:t>
      </w:r>
      <w:r w:rsidRPr="006B6A28">
        <w:rPr>
          <w:iCs/>
          <w:sz w:val="23"/>
          <w:szCs w:val="23"/>
          <w:vertAlign w:val="superscript"/>
        </w:rPr>
        <w:t>2</w:t>
      </w:r>
      <w:r w:rsidRPr="006B6A28">
        <w:rPr>
          <w:iCs/>
          <w:sz w:val="23"/>
          <w:szCs w:val="23"/>
        </w:rPr>
        <w:t>, oba v k. ú. Komín obec Brno.</w:t>
      </w:r>
    </w:p>
    <w:p w14:paraId="3BF405B3" w14:textId="77777777" w:rsidR="00E164FA" w:rsidRPr="006B6A28" w:rsidRDefault="00E164FA" w:rsidP="00E164FA">
      <w:pPr>
        <w:jc w:val="both"/>
        <w:rPr>
          <w:iCs/>
          <w:sz w:val="23"/>
          <w:szCs w:val="23"/>
        </w:rPr>
      </w:pPr>
      <w:r w:rsidRPr="006B6A28">
        <w:rPr>
          <w:iCs/>
          <w:sz w:val="23"/>
          <w:szCs w:val="23"/>
        </w:rPr>
        <w:t xml:space="preserve">Pozemky jsou předány k hospodaření </w:t>
      </w:r>
      <w:r w:rsidRPr="006B6A28">
        <w:rPr>
          <w:b/>
          <w:iCs/>
          <w:sz w:val="23"/>
          <w:szCs w:val="23"/>
        </w:rPr>
        <w:t>Střední škole informatiky, poštovnictví a finančnictví Brno, příspěvkové organizaci, IČO: 00380385</w:t>
      </w:r>
      <w:r w:rsidRPr="006B6A28">
        <w:rPr>
          <w:iCs/>
          <w:sz w:val="23"/>
          <w:szCs w:val="23"/>
        </w:rPr>
        <w:t xml:space="preserve"> (dále jen příspěvková organizace). </w:t>
      </w:r>
    </w:p>
    <w:p w14:paraId="1B8B65D1" w14:textId="77777777" w:rsidR="00E164FA" w:rsidRPr="006B6A28" w:rsidRDefault="00E164FA" w:rsidP="00E164FA">
      <w:pPr>
        <w:jc w:val="both"/>
        <w:rPr>
          <w:iCs/>
          <w:sz w:val="23"/>
          <w:szCs w:val="23"/>
        </w:rPr>
      </w:pPr>
      <w:r w:rsidRPr="006B6A28">
        <w:rPr>
          <w:iCs/>
          <w:sz w:val="23"/>
          <w:szCs w:val="23"/>
        </w:rPr>
        <w:t>Geometrickým plánem č. 2628-30/2019 ze dne 30.03.2019 byla z pozemku p. č. 4800/1 oddělena část o výměře 626 m</w:t>
      </w:r>
      <w:r w:rsidRPr="006B6A28">
        <w:rPr>
          <w:iCs/>
          <w:sz w:val="23"/>
          <w:szCs w:val="23"/>
          <w:vertAlign w:val="superscript"/>
        </w:rPr>
        <w:t>2</w:t>
      </w:r>
      <w:r w:rsidRPr="006B6A28">
        <w:rPr>
          <w:iCs/>
          <w:sz w:val="23"/>
          <w:szCs w:val="23"/>
        </w:rPr>
        <w:t xml:space="preserve"> nově tímto geometrickým plánem označená jako pozemek p. č. 4800/7 v k. ú. Komín, obec Brno. Předmětem záměru prodeje jsou tedy </w:t>
      </w:r>
      <w:r w:rsidRPr="006B6A28">
        <w:rPr>
          <w:b/>
          <w:iCs/>
          <w:sz w:val="23"/>
          <w:szCs w:val="23"/>
        </w:rPr>
        <w:t>pozemky p. č. 4426 a nově vznikající pozemek p. č. 4800/7, oba o celkové výměře 2 429 m</w:t>
      </w:r>
      <w:r w:rsidRPr="006B6A28">
        <w:rPr>
          <w:b/>
          <w:iCs/>
          <w:sz w:val="23"/>
          <w:szCs w:val="23"/>
          <w:vertAlign w:val="superscript"/>
        </w:rPr>
        <w:t>2</w:t>
      </w:r>
      <w:r w:rsidRPr="006B6A28">
        <w:rPr>
          <w:iCs/>
          <w:sz w:val="23"/>
          <w:szCs w:val="23"/>
        </w:rPr>
        <w:t>.</w:t>
      </w:r>
    </w:p>
    <w:p w14:paraId="4DCDC8D5" w14:textId="77777777" w:rsidR="00E164FA" w:rsidRPr="006B6A28" w:rsidRDefault="00E164FA" w:rsidP="00E164FA">
      <w:pPr>
        <w:jc w:val="both"/>
        <w:rPr>
          <w:iCs/>
          <w:sz w:val="23"/>
          <w:szCs w:val="23"/>
        </w:rPr>
      </w:pPr>
    </w:p>
    <w:p w14:paraId="6A9E7F46" w14:textId="77777777" w:rsidR="00E164FA" w:rsidRPr="006B6A28" w:rsidRDefault="00E164FA" w:rsidP="00E164FA">
      <w:pPr>
        <w:jc w:val="both"/>
        <w:rPr>
          <w:iCs/>
          <w:sz w:val="23"/>
          <w:szCs w:val="23"/>
        </w:rPr>
      </w:pPr>
      <w:r w:rsidRPr="006B6A28">
        <w:rPr>
          <w:iCs/>
          <w:sz w:val="23"/>
          <w:szCs w:val="23"/>
        </w:rPr>
        <w:t>Pozemky jsou lokalizovány na okraji areálu příspěvkové organizace v jižní části Městské části Brno-Komín při ulici Podveská. Příjezd k pozemkům je po zpevněné místní komunikaci. Okolí pozemků tvoří bytová zástavba. Pozemky jsou rovinaté a nachází se na nich drobné stavby (inženýrské stavby, venkovní úpravy a studna).  Podle platného územního plánu se pozemky nachází v zastavěném území v oblasti OS – plochy občanské vybavenosti, školství.</w:t>
      </w:r>
    </w:p>
    <w:p w14:paraId="5D858FD9" w14:textId="77777777" w:rsidR="00E164FA" w:rsidRPr="006B6A28" w:rsidRDefault="00E164FA" w:rsidP="00E164FA">
      <w:pPr>
        <w:jc w:val="both"/>
        <w:rPr>
          <w:iCs/>
          <w:sz w:val="23"/>
          <w:szCs w:val="23"/>
        </w:rPr>
      </w:pPr>
      <w:r w:rsidRPr="006B6A28">
        <w:rPr>
          <w:iCs/>
          <w:sz w:val="23"/>
          <w:szCs w:val="23"/>
        </w:rPr>
        <w:t>Jedná se o pozemky dříve užívané jako sportoviště, přičemž příspěvková organizace je vydefinovala jako nepotřebné, protože má již pro tyto účely vybudované další kapacity v jiné části areálu, ale samotný prodej podmiňuje tím, že se na nich kupující zaváže vybudovat základní školu.</w:t>
      </w:r>
    </w:p>
    <w:p w14:paraId="67EC557E" w14:textId="77777777" w:rsidR="00E164FA" w:rsidRPr="006B6A28" w:rsidRDefault="00E164FA" w:rsidP="00E164FA">
      <w:pPr>
        <w:jc w:val="both"/>
        <w:rPr>
          <w:iCs/>
          <w:sz w:val="23"/>
          <w:szCs w:val="23"/>
        </w:rPr>
      </w:pPr>
      <w:r w:rsidRPr="006B6A28">
        <w:rPr>
          <w:iCs/>
          <w:sz w:val="23"/>
          <w:szCs w:val="23"/>
        </w:rPr>
        <w:t>Odbor školství návrh příspěvkové organizace podpořil a doporučil, aby v rámci nabídkového řízení byl současně zvýhodněn subjekt, který se zaváže k užší spolupráci s příspěvkovou organizací. Přínosem takové spolupráce může být vyšší zájem žáků základní školy o další vzdělávání v této příspěvkové organizaci a další synergické efekty jako např. možnost sdílení zaměstnanců, lepší využívání jejich schopností, sdílení prostor (sportovišť, odborných učeben, knihovny, jídelny), apod.</w:t>
      </w:r>
    </w:p>
    <w:p w14:paraId="70989E8F" w14:textId="77777777" w:rsidR="00E164FA" w:rsidRPr="006B6A28" w:rsidRDefault="00E164FA" w:rsidP="00E164FA">
      <w:pPr>
        <w:jc w:val="both"/>
        <w:rPr>
          <w:iCs/>
          <w:sz w:val="23"/>
          <w:szCs w:val="23"/>
        </w:rPr>
      </w:pPr>
      <w:r w:rsidRPr="006B6A28">
        <w:rPr>
          <w:iCs/>
          <w:sz w:val="23"/>
          <w:szCs w:val="23"/>
        </w:rPr>
        <w:t xml:space="preserve">Za účelem stanovení v místě a čase obvyklé ceny byl zpracován </w:t>
      </w:r>
      <w:r w:rsidRPr="006B6A28">
        <w:rPr>
          <w:b/>
          <w:iCs/>
          <w:sz w:val="23"/>
          <w:szCs w:val="23"/>
        </w:rPr>
        <w:t>znalecký posudek č. 218</w:t>
      </w:r>
      <w:r w:rsidRPr="006B6A28">
        <w:rPr>
          <w:b/>
          <w:iCs/>
          <w:sz w:val="23"/>
          <w:szCs w:val="23"/>
        </w:rPr>
        <w:noBreakHyphen/>
        <w:t>02/2019 ze dne 12.04.2019</w:t>
      </w:r>
      <w:r w:rsidRPr="006B6A28">
        <w:rPr>
          <w:iCs/>
          <w:sz w:val="23"/>
          <w:szCs w:val="23"/>
        </w:rPr>
        <w:t xml:space="preserve">. Tímto znaleckým posudkem byla v místě a čase obvyklá cena pozemků stanovena </w:t>
      </w:r>
      <w:r w:rsidRPr="006B6A28">
        <w:rPr>
          <w:b/>
          <w:iCs/>
          <w:sz w:val="23"/>
          <w:szCs w:val="23"/>
        </w:rPr>
        <w:t>ve výši 2.750 Kč/m2 tj. 6.679.750 Kč</w:t>
      </w:r>
      <w:r w:rsidRPr="006B6A28">
        <w:rPr>
          <w:iCs/>
          <w:sz w:val="23"/>
          <w:szCs w:val="23"/>
        </w:rPr>
        <w:t>.</w:t>
      </w:r>
    </w:p>
    <w:p w14:paraId="2A07C159" w14:textId="77777777" w:rsidR="00E164FA" w:rsidRPr="006B6A28" w:rsidRDefault="00E164FA" w:rsidP="00E164FA">
      <w:pPr>
        <w:jc w:val="both"/>
        <w:rPr>
          <w:iCs/>
          <w:sz w:val="23"/>
          <w:szCs w:val="23"/>
        </w:rPr>
      </w:pPr>
    </w:p>
    <w:p w14:paraId="06912E4E" w14:textId="77777777" w:rsidR="00E164FA" w:rsidRPr="006B6A28" w:rsidRDefault="00E164FA" w:rsidP="00E164FA">
      <w:pPr>
        <w:jc w:val="both"/>
        <w:rPr>
          <w:b/>
          <w:iCs/>
          <w:sz w:val="23"/>
          <w:szCs w:val="23"/>
        </w:rPr>
      </w:pPr>
      <w:r w:rsidRPr="006B6A28">
        <w:rPr>
          <w:b/>
          <w:iCs/>
          <w:sz w:val="23"/>
          <w:szCs w:val="23"/>
        </w:rPr>
        <w:t xml:space="preserve">Radou Jihomoravského kraje byl záměr prodeje pozemků schválen dne 06.05.2019 usnesením 7127/19/R97, a to jako záměr prodeje za kupní cenu ve výši minimálně 6.700.000 Kč </w:t>
      </w:r>
      <w:r w:rsidRPr="006B6A28">
        <w:rPr>
          <w:iCs/>
          <w:sz w:val="23"/>
          <w:szCs w:val="23"/>
        </w:rPr>
        <w:t>(ke znalcem stanovené obvyklé ceně byly připočítány náklady spojené s prodejem).</w:t>
      </w:r>
      <w:r w:rsidRPr="006B6A28">
        <w:rPr>
          <w:b/>
          <w:iCs/>
          <w:sz w:val="23"/>
          <w:szCs w:val="23"/>
        </w:rPr>
        <w:t xml:space="preserve">  </w:t>
      </w:r>
    </w:p>
    <w:p w14:paraId="0AAA17F1" w14:textId="77777777" w:rsidR="00E164FA" w:rsidRPr="006B6A28" w:rsidRDefault="00E164FA" w:rsidP="00E164FA">
      <w:pPr>
        <w:jc w:val="both"/>
        <w:rPr>
          <w:iCs/>
          <w:sz w:val="23"/>
          <w:szCs w:val="23"/>
        </w:rPr>
      </w:pPr>
      <w:r w:rsidRPr="006B6A28">
        <w:rPr>
          <w:iCs/>
          <w:sz w:val="23"/>
          <w:szCs w:val="23"/>
        </w:rPr>
        <w:t>Záměr prodeje byl zveřejněn na úřední desce krajského úřadu, byl inzerován na realitních serverech, na stránkách Jihomoravského kraje a o záměru bylo informováno statutární město Brno i městská část Brno-Komín.</w:t>
      </w:r>
    </w:p>
    <w:p w14:paraId="3A653578" w14:textId="77777777" w:rsidR="00E164FA" w:rsidRPr="006B6A28" w:rsidRDefault="00E164FA" w:rsidP="00E164FA">
      <w:pPr>
        <w:jc w:val="both"/>
        <w:rPr>
          <w:iCs/>
          <w:sz w:val="23"/>
          <w:szCs w:val="23"/>
        </w:rPr>
      </w:pPr>
      <w:r w:rsidRPr="006B6A28">
        <w:rPr>
          <w:iCs/>
          <w:sz w:val="23"/>
          <w:szCs w:val="23"/>
        </w:rPr>
        <w:t xml:space="preserve">V záměrem stanovené lhůtě byla doručena pouze </w:t>
      </w:r>
      <w:r w:rsidRPr="006B6A28">
        <w:rPr>
          <w:b/>
          <w:iCs/>
          <w:sz w:val="23"/>
          <w:szCs w:val="23"/>
        </w:rPr>
        <w:t>jedna nabídka</w:t>
      </w:r>
      <w:r w:rsidRPr="006B6A28">
        <w:rPr>
          <w:iCs/>
          <w:sz w:val="23"/>
          <w:szCs w:val="23"/>
        </w:rPr>
        <w:t>, která byla otevřena komisí pro otevírání obálek a hodnocení nabídek dne 17.06.2019. Komise konstatovala, že nabídka splňuje podmínky stanovené záměrem a dále byla podle kritérií stanovených záměrem hodnocena takto:</w:t>
      </w:r>
    </w:p>
    <w:p w14:paraId="57C109EB" w14:textId="77777777" w:rsidR="00E164FA" w:rsidRPr="006B6A28" w:rsidRDefault="00E164FA" w:rsidP="00E164FA">
      <w:pPr>
        <w:jc w:val="both"/>
        <w:rPr>
          <w:b/>
          <w:sz w:val="23"/>
          <w:szCs w:val="23"/>
        </w:rPr>
      </w:pPr>
    </w:p>
    <w:p w14:paraId="23A66798" w14:textId="77777777" w:rsidR="00E164FA" w:rsidRPr="006B6A28" w:rsidRDefault="00E164FA" w:rsidP="00E164FA">
      <w:pPr>
        <w:jc w:val="both"/>
        <w:rPr>
          <w:b/>
          <w:sz w:val="23"/>
          <w:szCs w:val="23"/>
        </w:rPr>
      </w:pPr>
      <w:r w:rsidRPr="006B6A28">
        <w:rPr>
          <w:b/>
          <w:sz w:val="23"/>
          <w:szCs w:val="23"/>
        </w:rPr>
        <w:t>Zájemce:</w:t>
      </w:r>
      <w:r w:rsidRPr="006B6A28">
        <w:rPr>
          <w:sz w:val="23"/>
          <w:szCs w:val="23"/>
        </w:rPr>
        <w:t xml:space="preserve"> LABYRINTH – základní škola, s.r.o., IČO: 03972071, se sídlem Lidická 1869/28, 602 00 Brno</w:t>
      </w:r>
    </w:p>
    <w:p w14:paraId="41E10949" w14:textId="5F36BCF1" w:rsidR="00E164FA" w:rsidRPr="006B6A28" w:rsidRDefault="00E164FA" w:rsidP="00E164FA">
      <w:pPr>
        <w:jc w:val="both"/>
        <w:rPr>
          <w:sz w:val="23"/>
          <w:szCs w:val="23"/>
        </w:rPr>
      </w:pPr>
      <w:r w:rsidRPr="006B6A28">
        <w:rPr>
          <w:b/>
          <w:sz w:val="23"/>
          <w:szCs w:val="23"/>
        </w:rPr>
        <w:t>Nabídnutá kupní cena: 7.000.000 Kč</w:t>
      </w:r>
      <w:r w:rsidRPr="006B6A28">
        <w:rPr>
          <w:b/>
          <w:sz w:val="23"/>
          <w:szCs w:val="23"/>
        </w:rPr>
        <w:tab/>
      </w:r>
      <w:r w:rsidRPr="006B6A28">
        <w:rPr>
          <w:b/>
          <w:sz w:val="23"/>
          <w:szCs w:val="23"/>
        </w:rPr>
        <w:tab/>
      </w:r>
      <w:r w:rsidRPr="006B6A28">
        <w:rPr>
          <w:b/>
          <w:sz w:val="23"/>
          <w:szCs w:val="23"/>
        </w:rPr>
        <w:tab/>
      </w:r>
      <w:r w:rsidRPr="006B6A28">
        <w:rPr>
          <w:b/>
          <w:sz w:val="23"/>
          <w:szCs w:val="23"/>
        </w:rPr>
        <w:tab/>
      </w:r>
      <w:r w:rsidRPr="006B6A28">
        <w:rPr>
          <w:b/>
          <w:sz w:val="23"/>
          <w:szCs w:val="23"/>
        </w:rPr>
        <w:tab/>
      </w:r>
      <w:r w:rsidRPr="006B6A28">
        <w:rPr>
          <w:sz w:val="23"/>
          <w:szCs w:val="23"/>
        </w:rPr>
        <w:t>Počet bodů:</w:t>
      </w:r>
      <w:r w:rsidRPr="006B6A28">
        <w:rPr>
          <w:b/>
          <w:sz w:val="23"/>
          <w:szCs w:val="23"/>
        </w:rPr>
        <w:t xml:space="preserve"> 87</w:t>
      </w:r>
    </w:p>
    <w:p w14:paraId="712E11E7" w14:textId="319959C6" w:rsidR="00E164FA" w:rsidRPr="006B6A28" w:rsidRDefault="00E164FA" w:rsidP="00E164FA">
      <w:pPr>
        <w:jc w:val="both"/>
        <w:rPr>
          <w:sz w:val="23"/>
          <w:szCs w:val="23"/>
        </w:rPr>
      </w:pPr>
      <w:r w:rsidRPr="006B6A28">
        <w:rPr>
          <w:b/>
          <w:sz w:val="23"/>
          <w:szCs w:val="23"/>
        </w:rPr>
        <w:t>Předložena dohoda o spolupráci ANO/</w:t>
      </w:r>
      <w:r w:rsidRPr="006B6A28">
        <w:rPr>
          <w:b/>
          <w:strike/>
          <w:sz w:val="23"/>
          <w:szCs w:val="23"/>
        </w:rPr>
        <w:t>NE</w:t>
      </w:r>
      <w:r w:rsidRPr="006B6A28">
        <w:rPr>
          <w:b/>
          <w:sz w:val="23"/>
          <w:szCs w:val="23"/>
        </w:rPr>
        <w:tab/>
      </w:r>
      <w:r w:rsidRPr="006B6A28">
        <w:rPr>
          <w:b/>
          <w:sz w:val="23"/>
          <w:szCs w:val="23"/>
        </w:rPr>
        <w:tab/>
      </w:r>
      <w:r w:rsidRPr="006B6A28">
        <w:rPr>
          <w:b/>
          <w:sz w:val="23"/>
          <w:szCs w:val="23"/>
        </w:rPr>
        <w:tab/>
      </w:r>
      <w:r w:rsidRPr="006B6A28">
        <w:rPr>
          <w:b/>
          <w:sz w:val="23"/>
          <w:szCs w:val="23"/>
        </w:rPr>
        <w:tab/>
      </w:r>
      <w:r w:rsidR="006B6A28">
        <w:rPr>
          <w:b/>
          <w:sz w:val="23"/>
          <w:szCs w:val="23"/>
        </w:rPr>
        <w:tab/>
      </w:r>
      <w:r w:rsidRPr="006B6A28">
        <w:rPr>
          <w:sz w:val="23"/>
          <w:szCs w:val="23"/>
        </w:rPr>
        <w:t>Počet bodů:</w:t>
      </w:r>
      <w:r w:rsidRPr="006B6A28">
        <w:rPr>
          <w:b/>
          <w:sz w:val="23"/>
          <w:szCs w:val="23"/>
        </w:rPr>
        <w:t xml:space="preserve"> 3</w:t>
      </w:r>
    </w:p>
    <w:p w14:paraId="0F71C9B3" w14:textId="77777777" w:rsidR="00E164FA" w:rsidRPr="006B6A28" w:rsidRDefault="00E164FA" w:rsidP="00E164FA">
      <w:pPr>
        <w:jc w:val="both"/>
        <w:rPr>
          <w:b/>
          <w:sz w:val="23"/>
          <w:szCs w:val="23"/>
        </w:rPr>
      </w:pPr>
      <w:r w:rsidRPr="006B6A28">
        <w:rPr>
          <w:b/>
          <w:sz w:val="23"/>
          <w:szCs w:val="23"/>
        </w:rPr>
        <w:t>Subjekt je zapsán do rejstříku škol a školských zařízení ANO/</w:t>
      </w:r>
      <w:r w:rsidRPr="006B6A28">
        <w:rPr>
          <w:b/>
          <w:strike/>
          <w:sz w:val="23"/>
          <w:szCs w:val="23"/>
        </w:rPr>
        <w:t>NE</w:t>
      </w:r>
      <w:r w:rsidRPr="006B6A28">
        <w:rPr>
          <w:b/>
          <w:sz w:val="23"/>
          <w:szCs w:val="23"/>
        </w:rPr>
        <w:tab/>
      </w:r>
      <w:r w:rsidRPr="006B6A28">
        <w:rPr>
          <w:sz w:val="23"/>
          <w:szCs w:val="23"/>
        </w:rPr>
        <w:t>Počet bodů:</w:t>
      </w:r>
      <w:r w:rsidRPr="006B6A28">
        <w:rPr>
          <w:b/>
          <w:sz w:val="23"/>
          <w:szCs w:val="23"/>
        </w:rPr>
        <w:t xml:space="preserve"> 10</w:t>
      </w:r>
    </w:p>
    <w:p w14:paraId="1B539865" w14:textId="77777777" w:rsidR="00E164FA" w:rsidRPr="006B6A28" w:rsidRDefault="00E164FA" w:rsidP="00E164FA">
      <w:pPr>
        <w:jc w:val="both"/>
        <w:rPr>
          <w:sz w:val="23"/>
          <w:szCs w:val="23"/>
        </w:rPr>
      </w:pPr>
      <w:r w:rsidRPr="006B6A28">
        <w:rPr>
          <w:iCs/>
          <w:sz w:val="23"/>
          <w:szCs w:val="23"/>
        </w:rPr>
        <w:t xml:space="preserve">Nabídka zájemce </w:t>
      </w:r>
      <w:r w:rsidRPr="006B6A28">
        <w:rPr>
          <w:sz w:val="23"/>
          <w:szCs w:val="23"/>
        </w:rPr>
        <w:t>LABYRINTH – základní škola, s.r.o., IČO: 03972071, se sídlem Lidická 1869/28, 602 00 Brno, získala celkových 100 bodů a obsahovala všechny požadované přílohy.</w:t>
      </w:r>
    </w:p>
    <w:p w14:paraId="710A0F4A" w14:textId="77777777" w:rsidR="00E164FA" w:rsidRPr="006B6A28" w:rsidRDefault="00E164FA" w:rsidP="00E164FA">
      <w:pPr>
        <w:jc w:val="both"/>
        <w:rPr>
          <w:b/>
          <w:sz w:val="23"/>
          <w:szCs w:val="23"/>
        </w:rPr>
      </w:pPr>
      <w:r w:rsidRPr="006B6A28">
        <w:rPr>
          <w:sz w:val="23"/>
          <w:szCs w:val="23"/>
        </w:rPr>
        <w:t>Zájemce současně podepsal smlouvu o složení a užití kauce a uhradil kauci ve výši 700.000 Kč na účet Jihomoravského kraje.</w:t>
      </w:r>
    </w:p>
    <w:p w14:paraId="29F9775B" w14:textId="77777777" w:rsidR="00E164FA" w:rsidRPr="006B6A28" w:rsidRDefault="00E164FA" w:rsidP="00E164FA">
      <w:pPr>
        <w:jc w:val="both"/>
        <w:rPr>
          <w:bCs/>
          <w:color w:val="000000"/>
          <w:sz w:val="23"/>
          <w:szCs w:val="23"/>
          <w:highlight w:val="yellow"/>
        </w:rPr>
      </w:pPr>
    </w:p>
    <w:p w14:paraId="6264A012" w14:textId="77777777" w:rsidR="00E164FA" w:rsidRPr="006B6A28" w:rsidRDefault="00E164FA" w:rsidP="00E164FA">
      <w:pPr>
        <w:jc w:val="both"/>
        <w:rPr>
          <w:bCs/>
          <w:color w:val="000000"/>
          <w:sz w:val="23"/>
          <w:szCs w:val="23"/>
        </w:rPr>
      </w:pPr>
      <w:r w:rsidRPr="006B6A28">
        <w:rPr>
          <w:b/>
          <w:bCs/>
          <w:color w:val="000000"/>
          <w:sz w:val="23"/>
          <w:szCs w:val="23"/>
        </w:rPr>
        <w:t>Rada Jihomoravského kraje</w:t>
      </w:r>
      <w:r w:rsidRPr="006B6A28">
        <w:rPr>
          <w:bCs/>
          <w:color w:val="000000"/>
          <w:sz w:val="23"/>
          <w:szCs w:val="23"/>
        </w:rPr>
        <w:t xml:space="preserve"> tuto nabídku následně na své 111. schůzi konané dne 26.08.2019 (usnesení č. 7787/19/R108)</w:t>
      </w:r>
      <w:r w:rsidRPr="006B6A28">
        <w:rPr>
          <w:b/>
          <w:bCs/>
          <w:color w:val="000000"/>
          <w:sz w:val="23"/>
          <w:szCs w:val="23"/>
        </w:rPr>
        <w:t xml:space="preserve"> projednala, přijala a uložila odboru majetkovému projednat s tímto zájemcem podmínky prodeje</w:t>
      </w:r>
      <w:r w:rsidRPr="006B6A28">
        <w:rPr>
          <w:bCs/>
          <w:color w:val="000000"/>
          <w:sz w:val="23"/>
          <w:szCs w:val="23"/>
        </w:rPr>
        <w:t xml:space="preserve">, a to za kupní cenu ve výši 7.000.000 Kč. </w:t>
      </w:r>
    </w:p>
    <w:p w14:paraId="495DAD5A" w14:textId="77777777" w:rsidR="00E164FA" w:rsidRPr="006B6A28" w:rsidRDefault="00E164FA" w:rsidP="00E164FA">
      <w:pPr>
        <w:jc w:val="both"/>
        <w:rPr>
          <w:b/>
          <w:iCs/>
          <w:sz w:val="23"/>
          <w:szCs w:val="23"/>
        </w:rPr>
      </w:pPr>
    </w:p>
    <w:p w14:paraId="29D0353B" w14:textId="77777777" w:rsidR="00E164FA" w:rsidRPr="006B6A28" w:rsidRDefault="00E164FA" w:rsidP="00E164FA">
      <w:pPr>
        <w:jc w:val="both"/>
        <w:rPr>
          <w:bCs/>
          <w:color w:val="000000"/>
          <w:sz w:val="23"/>
          <w:szCs w:val="23"/>
        </w:rPr>
      </w:pPr>
      <w:r w:rsidRPr="006B6A28">
        <w:rPr>
          <w:b/>
          <w:iCs/>
          <w:sz w:val="23"/>
          <w:szCs w:val="23"/>
        </w:rPr>
        <w:lastRenderedPageBreak/>
        <w:t>Podmínky prodeje</w:t>
      </w:r>
      <w:r w:rsidRPr="006B6A28">
        <w:rPr>
          <w:iCs/>
          <w:sz w:val="23"/>
          <w:szCs w:val="23"/>
        </w:rPr>
        <w:t xml:space="preserve"> byly následně </w:t>
      </w:r>
      <w:r w:rsidRPr="006B6A28">
        <w:rPr>
          <w:b/>
          <w:iCs/>
          <w:sz w:val="23"/>
          <w:szCs w:val="23"/>
        </w:rPr>
        <w:t xml:space="preserve">projednány a se zájemcem odsouhlaseny s tím, že </w:t>
      </w:r>
      <w:r w:rsidRPr="006B6A28">
        <w:rPr>
          <w:bCs/>
          <w:color w:val="000000"/>
          <w:sz w:val="23"/>
          <w:szCs w:val="23"/>
        </w:rPr>
        <w:t xml:space="preserve">k zájemcem nabídnuté kupní ceně byla připočítána daň z přidané hodnoty v sazbě 21 % DPH (tj. ve výši 1.470.000 Kč), protože se jedná o pozemky určené k výstavbě, k čemuž bude kupující výslovně zavázán i kupní smlouvou. </w:t>
      </w:r>
    </w:p>
    <w:p w14:paraId="3396E29D" w14:textId="77777777" w:rsidR="00E164FA" w:rsidRPr="006B6A28" w:rsidRDefault="00E164FA" w:rsidP="00E164FA">
      <w:pPr>
        <w:jc w:val="both"/>
        <w:rPr>
          <w:iCs/>
          <w:sz w:val="23"/>
          <w:szCs w:val="23"/>
        </w:rPr>
      </w:pPr>
      <w:r w:rsidRPr="006B6A28">
        <w:rPr>
          <w:iCs/>
          <w:sz w:val="23"/>
          <w:szCs w:val="23"/>
        </w:rPr>
        <w:t>V souladu se záměrem prodeje kupní smlouva obsahuje mimo jiné tato ustanovení:</w:t>
      </w:r>
    </w:p>
    <w:p w14:paraId="3E807422" w14:textId="77777777" w:rsidR="00E164FA" w:rsidRPr="006B6A28" w:rsidRDefault="00E164FA" w:rsidP="00E164FA">
      <w:pPr>
        <w:jc w:val="both"/>
        <w:rPr>
          <w:iCs/>
          <w:sz w:val="23"/>
          <w:szCs w:val="23"/>
        </w:rPr>
      </w:pPr>
      <w:r w:rsidRPr="006B6A28">
        <w:rPr>
          <w:b/>
          <w:iCs/>
          <w:sz w:val="23"/>
          <w:szCs w:val="23"/>
        </w:rPr>
        <w:t>1.</w:t>
      </w:r>
      <w:r w:rsidRPr="006B6A28">
        <w:rPr>
          <w:iCs/>
          <w:sz w:val="23"/>
          <w:szCs w:val="23"/>
        </w:rPr>
        <w:t xml:space="preserve"> závazek kupujícího </w:t>
      </w:r>
      <w:r w:rsidRPr="006B6A28">
        <w:rPr>
          <w:b/>
          <w:iCs/>
          <w:sz w:val="23"/>
          <w:szCs w:val="23"/>
        </w:rPr>
        <w:t>postavit na pozemcích budovu základní školy, tj. stavbu pro potřeby školství</w:t>
      </w:r>
      <w:r w:rsidRPr="006B6A28">
        <w:rPr>
          <w:iCs/>
          <w:sz w:val="23"/>
          <w:szCs w:val="23"/>
        </w:rPr>
        <w:t xml:space="preserve">, která bude vybudována plně v souladu s územním plánem (dále jen „stavba“) a nejpozději do 7 let od podpisu kupní smlouvy nabude právní moci rozhodnutí příslušného úřadu o její kolaudaci; </w:t>
      </w:r>
    </w:p>
    <w:p w14:paraId="60F400AF" w14:textId="77777777" w:rsidR="00E164FA" w:rsidRPr="006B6A28" w:rsidRDefault="00E164FA" w:rsidP="00E164FA">
      <w:pPr>
        <w:jc w:val="both"/>
        <w:rPr>
          <w:iCs/>
          <w:sz w:val="23"/>
          <w:szCs w:val="23"/>
        </w:rPr>
      </w:pPr>
      <w:r w:rsidRPr="006B6A28">
        <w:rPr>
          <w:b/>
          <w:iCs/>
          <w:sz w:val="23"/>
          <w:szCs w:val="23"/>
        </w:rPr>
        <w:t>2.</w:t>
      </w:r>
      <w:r w:rsidRPr="006B6A28">
        <w:rPr>
          <w:iCs/>
          <w:sz w:val="23"/>
          <w:szCs w:val="23"/>
        </w:rPr>
        <w:t xml:space="preserve"> v případě, že stavba nebude v uvedené lhůtě zkolaudována, tak jak je stanoveno v bodě 1, bude toto považováno za porušení smlouvy podstatným způsobem a kupní smlouva obsahuje </w:t>
      </w:r>
      <w:r w:rsidRPr="006B6A28">
        <w:rPr>
          <w:b/>
          <w:iCs/>
          <w:sz w:val="23"/>
          <w:szCs w:val="23"/>
        </w:rPr>
        <w:t>právo prodávajícího kdykoli od kupní smlouvy odstoupit</w:t>
      </w:r>
      <w:r w:rsidRPr="006B6A28">
        <w:rPr>
          <w:iCs/>
          <w:sz w:val="23"/>
          <w:szCs w:val="23"/>
        </w:rPr>
        <w:t>, s tím, že kupující bude povinen vrátit pozemky zpět prodávajícímu, a to po uvedení do původního stavu tj. do stavu při podpisu kupní smlouvy a prosté jakýchkoliv omezení, právních vad či závazků třetích osob a prodávající vrátí kupujícímu kupní cenu sníženou o částku odpovídající nájemnému za dobu od převodu pozemků do okamžiku odstoupení od kupní smlouvy, přičemž výše nájemného bude stanovena znaleckým posudkem;</w:t>
      </w:r>
    </w:p>
    <w:p w14:paraId="0BCB2C98" w14:textId="77777777" w:rsidR="00E164FA" w:rsidRPr="006B6A28" w:rsidRDefault="00E164FA" w:rsidP="00E164FA">
      <w:pPr>
        <w:jc w:val="both"/>
        <w:rPr>
          <w:iCs/>
          <w:sz w:val="23"/>
          <w:szCs w:val="23"/>
        </w:rPr>
      </w:pPr>
      <w:r w:rsidRPr="006B6A28">
        <w:rPr>
          <w:b/>
          <w:iCs/>
          <w:sz w:val="23"/>
          <w:szCs w:val="23"/>
        </w:rPr>
        <w:t>3. zřízení zákazu zcizení a zatížení pozemků</w:t>
      </w:r>
      <w:r w:rsidRPr="006B6A28">
        <w:rPr>
          <w:iCs/>
          <w:sz w:val="23"/>
          <w:szCs w:val="23"/>
        </w:rPr>
        <w:t xml:space="preserve"> (pro jiné účely, než je realizace stavby) bez předchozího písemného souhlasu prodávajícího, a to na dobu určitou do doby nabytí právní moci rozhodnutí příslušného úřadu o kolaudaci stavby (v souladu s bodem 1), a to jako věcné právo vložené do katastru nemovitostí;</w:t>
      </w:r>
    </w:p>
    <w:p w14:paraId="0C7A6FBB" w14:textId="77777777" w:rsidR="00E164FA" w:rsidRPr="006B6A28" w:rsidRDefault="00E164FA" w:rsidP="006B6A28">
      <w:pPr>
        <w:jc w:val="both"/>
        <w:rPr>
          <w:iCs/>
          <w:sz w:val="23"/>
          <w:szCs w:val="23"/>
        </w:rPr>
      </w:pPr>
      <w:r w:rsidRPr="006B6A28">
        <w:rPr>
          <w:b/>
          <w:iCs/>
          <w:sz w:val="23"/>
          <w:szCs w:val="23"/>
        </w:rPr>
        <w:t>4. zřízení předkupního práva prodávajícího</w:t>
      </w:r>
      <w:r w:rsidRPr="006B6A28">
        <w:rPr>
          <w:iCs/>
          <w:sz w:val="23"/>
          <w:szCs w:val="23"/>
        </w:rPr>
        <w:t xml:space="preserve"> k pozemkům na dobu neurčitou a jako věcné právo vložené do katastru nemovitostí v případě, že by kupující měl v úmyslu pozemky zcizit jakýmkoliv způsobem;</w:t>
      </w:r>
    </w:p>
    <w:p w14:paraId="501D085D" w14:textId="77777777" w:rsidR="00E164FA" w:rsidRPr="006B6A28" w:rsidRDefault="00E164FA" w:rsidP="006B6A28">
      <w:pPr>
        <w:jc w:val="both"/>
        <w:rPr>
          <w:iCs/>
          <w:sz w:val="23"/>
          <w:szCs w:val="23"/>
        </w:rPr>
      </w:pPr>
      <w:r w:rsidRPr="006B6A28">
        <w:rPr>
          <w:b/>
          <w:iCs/>
          <w:sz w:val="23"/>
          <w:szCs w:val="23"/>
        </w:rPr>
        <w:t>5. zřízení reálného břemene</w:t>
      </w:r>
      <w:r w:rsidRPr="006B6A28">
        <w:rPr>
          <w:iCs/>
          <w:sz w:val="23"/>
          <w:szCs w:val="23"/>
        </w:rPr>
        <w:t xml:space="preserve"> zatěžujícího pozemky spočívajícího v závazku vlastníka pozemků jako povinného z reálného břemene užívat pozemky včetně všech jejich součástí a příslušenství výhradně za účelem provozování činnosti základní školy, případně provozování školských zařízení s chodem základní školy souvisejících, a spolupracovat s prodávajícím, případně jeho příspěvkovou organizací zejména v oblasti personálních záležitostí, sdílení pedagogických pracovníků, sdílení prostor – odborných učeben, sportovišť, a to ve prospěch pozemků p. č. 4428 a p. č. 4796 v k. ú. Komín, obec Brno, jako panujících pozemků ve vlastnictví prodávajícího, přičemž reálné břemeno bude zřízeno jako věcné právo vložené do katastru nemovitostí na dobu určitou 20 let a bezúplatně. </w:t>
      </w:r>
    </w:p>
    <w:p w14:paraId="23846B30" w14:textId="77777777" w:rsidR="00AA6B43" w:rsidRDefault="00AA6B43" w:rsidP="006B6A28">
      <w:pPr>
        <w:pStyle w:val="Zkladntext3"/>
        <w:jc w:val="both"/>
        <w:rPr>
          <w:sz w:val="23"/>
          <w:szCs w:val="23"/>
        </w:rPr>
      </w:pPr>
    </w:p>
    <w:p w14:paraId="3B497A38" w14:textId="21610EE0" w:rsidR="00E164FA" w:rsidRPr="006B6A28" w:rsidRDefault="00E164FA" w:rsidP="006B6A28">
      <w:pPr>
        <w:pStyle w:val="Zkladntext3"/>
        <w:jc w:val="both"/>
        <w:rPr>
          <w:sz w:val="23"/>
          <w:szCs w:val="23"/>
        </w:rPr>
      </w:pPr>
      <w:r w:rsidRPr="006B6A28">
        <w:rPr>
          <w:sz w:val="23"/>
          <w:szCs w:val="23"/>
        </w:rPr>
        <w:t>Materiál obsahuje osobní údaje podléhající ustanovením Nařízení Evropského parlamentu a Rady EU 2016/679 o ochraně fyzických osob v souvislosti se zpracováním osobních údajů a o volném pohybu těchto údajů (GDPR) a materiál je možno po jeho projednání odevzdat na ODORG ke skartaci, jinak osoba, která bude s materiálem nakládat, přebírá odpovědnost za ochranu osobních údajů.</w:t>
      </w:r>
    </w:p>
    <w:p w14:paraId="0CE296B4" w14:textId="77777777" w:rsidR="00E164FA" w:rsidRPr="006B6A28" w:rsidRDefault="00E164FA" w:rsidP="006B6A28">
      <w:pPr>
        <w:jc w:val="both"/>
        <w:rPr>
          <w:iCs/>
          <w:sz w:val="23"/>
          <w:szCs w:val="23"/>
        </w:rPr>
      </w:pPr>
    </w:p>
    <w:p w14:paraId="6BBC417E" w14:textId="77777777" w:rsidR="00E164FA" w:rsidRPr="006B6A28" w:rsidRDefault="00E164FA" w:rsidP="00E164FA">
      <w:pPr>
        <w:jc w:val="both"/>
        <w:rPr>
          <w:sz w:val="23"/>
          <w:szCs w:val="23"/>
        </w:rPr>
      </w:pPr>
      <w:r w:rsidRPr="006B6A28">
        <w:rPr>
          <w:iCs/>
          <w:sz w:val="23"/>
          <w:szCs w:val="23"/>
        </w:rPr>
        <w:t>Přílohy:</w:t>
      </w:r>
      <w:r w:rsidRPr="006B6A28">
        <w:rPr>
          <w:sz w:val="23"/>
          <w:szCs w:val="23"/>
        </w:rPr>
        <w:tab/>
      </w:r>
    </w:p>
    <w:p w14:paraId="30297144" w14:textId="77777777" w:rsidR="00E164FA" w:rsidRPr="006B6A28" w:rsidRDefault="00E164FA" w:rsidP="00E164FA">
      <w:pPr>
        <w:jc w:val="both"/>
        <w:rPr>
          <w:iCs/>
          <w:sz w:val="23"/>
          <w:szCs w:val="23"/>
        </w:rPr>
      </w:pPr>
      <w:r w:rsidRPr="006B6A28">
        <w:rPr>
          <w:iCs/>
          <w:sz w:val="23"/>
          <w:szCs w:val="23"/>
        </w:rPr>
        <w:t xml:space="preserve">č. 1 text </w:t>
      </w:r>
      <w:r w:rsidRPr="006B6A28">
        <w:rPr>
          <w:sz w:val="23"/>
          <w:szCs w:val="23"/>
        </w:rPr>
        <w:t>kupní smlouvy</w:t>
      </w:r>
    </w:p>
    <w:p w14:paraId="40EB0629" w14:textId="77777777" w:rsidR="00E164FA" w:rsidRPr="006B6A28" w:rsidRDefault="00E164FA" w:rsidP="00E164FA">
      <w:pPr>
        <w:rPr>
          <w:iCs/>
          <w:sz w:val="23"/>
          <w:szCs w:val="23"/>
        </w:rPr>
      </w:pPr>
      <w:r w:rsidRPr="006B6A28">
        <w:rPr>
          <w:iCs/>
          <w:sz w:val="23"/>
          <w:szCs w:val="23"/>
        </w:rPr>
        <w:t>č. 2 katastrální mapa se zákresem</w:t>
      </w:r>
    </w:p>
    <w:p w14:paraId="6AC87D0E" w14:textId="77777777" w:rsidR="00C6722C" w:rsidRPr="00E164FA" w:rsidRDefault="00C6722C" w:rsidP="0099219C">
      <w:pPr>
        <w:pStyle w:val="Zkladntext3"/>
        <w:rPr>
          <w:b/>
          <w:sz w:val="24"/>
          <w:szCs w:val="24"/>
        </w:rPr>
      </w:pPr>
    </w:p>
    <w:sectPr w:rsidR="00C6722C" w:rsidRPr="00E164FA" w:rsidSect="007C48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2C46B" w14:textId="77777777" w:rsidR="00A14AEB" w:rsidRDefault="00A14AEB" w:rsidP="00395630">
      <w:r>
        <w:separator/>
      </w:r>
    </w:p>
  </w:endnote>
  <w:endnote w:type="continuationSeparator" w:id="0">
    <w:p w14:paraId="54964FD7" w14:textId="77777777" w:rsidR="00A14AEB" w:rsidRDefault="00A14AEB" w:rsidP="0039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Cd (WE)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01E7E" w14:textId="77777777" w:rsidR="005D1B37" w:rsidRDefault="005D1B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25B9B" w14:textId="77777777" w:rsidR="005D1B37" w:rsidRDefault="005D1B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1EC4C" w14:textId="77777777" w:rsidR="005D1B37" w:rsidRDefault="005D1B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0BF59" w14:textId="77777777" w:rsidR="00A14AEB" w:rsidRDefault="00A14AEB" w:rsidP="00395630">
      <w:r>
        <w:separator/>
      </w:r>
    </w:p>
  </w:footnote>
  <w:footnote w:type="continuationSeparator" w:id="0">
    <w:p w14:paraId="1F547689" w14:textId="77777777" w:rsidR="00A14AEB" w:rsidRDefault="00A14AEB" w:rsidP="0039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94F06" w14:textId="77777777" w:rsidR="005D1B37" w:rsidRDefault="005D1B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4E711" w14:textId="1236E3CD" w:rsidR="006027E9" w:rsidRPr="006027E9" w:rsidRDefault="006027E9" w:rsidP="006027E9">
    <w:pPr>
      <w:pStyle w:val="Zhlav"/>
      <w:jc w:val="right"/>
      <w:rPr>
        <w:sz w:val="24"/>
        <w:szCs w:val="24"/>
      </w:rPr>
    </w:pPr>
    <w:r w:rsidRPr="006027E9">
      <w:rPr>
        <w:sz w:val="24"/>
        <w:szCs w:val="24"/>
      </w:rPr>
      <w:t>„Obsahuje osobní údaje“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3587C" w14:textId="77777777" w:rsidR="005D1B37" w:rsidRDefault="005D1B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21C"/>
    <w:multiLevelType w:val="hybridMultilevel"/>
    <w:tmpl w:val="88F239FA"/>
    <w:lvl w:ilvl="0" w:tplc="3432A97C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C8C6E1C"/>
    <w:multiLevelType w:val="hybridMultilevel"/>
    <w:tmpl w:val="736EE14A"/>
    <w:lvl w:ilvl="0" w:tplc="60CCE0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E2A78"/>
    <w:multiLevelType w:val="hybridMultilevel"/>
    <w:tmpl w:val="0568A756"/>
    <w:lvl w:ilvl="0" w:tplc="B178FE2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5772E48"/>
    <w:multiLevelType w:val="hybridMultilevel"/>
    <w:tmpl w:val="CE3C7A70"/>
    <w:lvl w:ilvl="0" w:tplc="1FDEEE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07885"/>
    <w:multiLevelType w:val="hybridMultilevel"/>
    <w:tmpl w:val="2CECA7BC"/>
    <w:lvl w:ilvl="0" w:tplc="525642A6">
      <w:start w:val="1"/>
      <w:numFmt w:val="decimal"/>
      <w:lvlText w:val="%1)"/>
      <w:lvlJc w:val="left"/>
      <w:pPr>
        <w:ind w:left="360" w:hanging="360"/>
      </w:pPr>
      <w:rPr>
        <w:i/>
        <w:strike w:val="0"/>
        <w:dstrike w:val="0"/>
        <w:color w:val="FF0000"/>
        <w:u w:val="none"/>
        <w:effect w:val="none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633046"/>
    <w:multiLevelType w:val="hybridMultilevel"/>
    <w:tmpl w:val="2206971E"/>
    <w:lvl w:ilvl="0" w:tplc="A3C2B3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TrackMove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704D"/>
    <w:rsid w:val="000031AA"/>
    <w:rsid w:val="00086B5D"/>
    <w:rsid w:val="000B0EAC"/>
    <w:rsid w:val="000D3715"/>
    <w:rsid w:val="000E0171"/>
    <w:rsid w:val="00100E17"/>
    <w:rsid w:val="00142C98"/>
    <w:rsid w:val="00143285"/>
    <w:rsid w:val="00152440"/>
    <w:rsid w:val="0018634B"/>
    <w:rsid w:val="001A1707"/>
    <w:rsid w:val="001C10A0"/>
    <w:rsid w:val="00216210"/>
    <w:rsid w:val="00227CD0"/>
    <w:rsid w:val="002553CB"/>
    <w:rsid w:val="002C7B2F"/>
    <w:rsid w:val="00335EBF"/>
    <w:rsid w:val="00375DEE"/>
    <w:rsid w:val="00395630"/>
    <w:rsid w:val="003C7007"/>
    <w:rsid w:val="004A7E84"/>
    <w:rsid w:val="004F735F"/>
    <w:rsid w:val="005029AE"/>
    <w:rsid w:val="00521D5F"/>
    <w:rsid w:val="0053208B"/>
    <w:rsid w:val="005723EC"/>
    <w:rsid w:val="005A3490"/>
    <w:rsid w:val="005D1B37"/>
    <w:rsid w:val="005F5C03"/>
    <w:rsid w:val="006027E9"/>
    <w:rsid w:val="00632552"/>
    <w:rsid w:val="00663D27"/>
    <w:rsid w:val="00690F75"/>
    <w:rsid w:val="006920F5"/>
    <w:rsid w:val="006B6A28"/>
    <w:rsid w:val="006C704D"/>
    <w:rsid w:val="00706A99"/>
    <w:rsid w:val="007518CF"/>
    <w:rsid w:val="007C48D8"/>
    <w:rsid w:val="007F05D7"/>
    <w:rsid w:val="00887728"/>
    <w:rsid w:val="0093009A"/>
    <w:rsid w:val="00937675"/>
    <w:rsid w:val="00942A5E"/>
    <w:rsid w:val="0094701E"/>
    <w:rsid w:val="0099219C"/>
    <w:rsid w:val="009E0EB0"/>
    <w:rsid w:val="00A14AEB"/>
    <w:rsid w:val="00A23A73"/>
    <w:rsid w:val="00A75FD7"/>
    <w:rsid w:val="00A94889"/>
    <w:rsid w:val="00AA6B43"/>
    <w:rsid w:val="00AF4604"/>
    <w:rsid w:val="00B10E71"/>
    <w:rsid w:val="00B703D8"/>
    <w:rsid w:val="00BA1BF2"/>
    <w:rsid w:val="00BE79E5"/>
    <w:rsid w:val="00C0017A"/>
    <w:rsid w:val="00C6722C"/>
    <w:rsid w:val="00C82181"/>
    <w:rsid w:val="00C836E1"/>
    <w:rsid w:val="00CA7EA3"/>
    <w:rsid w:val="00CE5494"/>
    <w:rsid w:val="00D0286F"/>
    <w:rsid w:val="00D21DA2"/>
    <w:rsid w:val="00D365DE"/>
    <w:rsid w:val="00D462D1"/>
    <w:rsid w:val="00DB5D6E"/>
    <w:rsid w:val="00E164FA"/>
    <w:rsid w:val="00E17079"/>
    <w:rsid w:val="00E45DEA"/>
    <w:rsid w:val="00E63FB9"/>
    <w:rsid w:val="00ED0648"/>
    <w:rsid w:val="00EF1A3E"/>
    <w:rsid w:val="00F8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79B0B0"/>
  <w15:chartTrackingRefBased/>
  <w15:docId w15:val="{338D60B8-595D-4049-A4E0-746F2A2F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C704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C704D"/>
    <w:pPr>
      <w:widowControl w:val="0"/>
      <w:jc w:val="both"/>
    </w:pPr>
    <w:rPr>
      <w:color w:val="000000"/>
      <w:sz w:val="22"/>
    </w:rPr>
  </w:style>
  <w:style w:type="character" w:customStyle="1" w:styleId="ZkladntextChar">
    <w:name w:val="Základní text Char"/>
    <w:link w:val="Zkladntext"/>
    <w:rsid w:val="006C704D"/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styleId="Zkladntext3">
    <w:name w:val="Body Text 3"/>
    <w:basedOn w:val="Normln"/>
    <w:link w:val="Zkladntext3Char"/>
    <w:rsid w:val="006C704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C704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6C704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6C704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70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956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95630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B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7B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0" ma:contentTypeDescription="Vytvoří nový dokument" ma:contentTypeScope="" ma:versionID="a6a23d027091ea29f9aca6e3d1b9b7d3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cd68abc2894685c2c2d093fed4ac3b74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0743BB-1768-4BCF-B989-CC671E570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87F5C-72C5-45D2-BD76-CE2B6CDBB3B7}">
  <ds:schemaRefs>
    <ds:schemaRef ds:uri="0fa8a809-754e-4940-9f79-6ca366ca1379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ec30894-6ed9-439d-acf5-08efc27765f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5EE682-D18A-4F4E-8451-5C6AE2B04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1220</Words>
  <Characters>7203</Characters>
  <Application>Microsoft Office Word</Application>
  <DocSecurity>4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Zhořová Bronislava</dc:creator>
  <cp:keywords/>
  <cp:lastModifiedBy>Krumnikl Dušan</cp:lastModifiedBy>
  <cp:revision>2</cp:revision>
  <cp:lastPrinted>2019-09-25T06:36:00Z</cp:lastPrinted>
  <dcterms:created xsi:type="dcterms:W3CDTF">2020-03-03T06:40:00Z</dcterms:created>
  <dcterms:modified xsi:type="dcterms:W3CDTF">2020-03-03T06:40:00Z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2019-05-29T08:31:59.8407994Z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0x01010070B778A1060CE249A670BCE1DD9CE9DB</vt:lpwstr>
  </property>
</Properties>
</file>